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09B58" w14:textId="77777777" w:rsidR="00037501" w:rsidRDefault="00037501" w:rsidP="00037501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037501">
        <w:rPr>
          <w:rFonts w:ascii="Times New Roman" w:hAnsi="Times New Roman"/>
          <w:b/>
          <w:sz w:val="18"/>
          <w:szCs w:val="18"/>
        </w:rPr>
        <w:t xml:space="preserve">На стипендию Президента/Правительства </w:t>
      </w:r>
    </w:p>
    <w:p w14:paraId="49F4519D" w14:textId="77777777" w:rsidR="00037501" w:rsidRPr="00030069" w:rsidRDefault="00037501" w:rsidP="00037501">
      <w:pPr>
        <w:spacing w:after="0" w:line="240" w:lineRule="auto"/>
        <w:jc w:val="right"/>
        <w:rPr>
          <w:rFonts w:ascii="Times New Roman" w:hAnsi="Times New Roman"/>
          <w:b/>
          <w:caps/>
          <w:sz w:val="18"/>
          <w:szCs w:val="18"/>
        </w:rPr>
      </w:pPr>
      <w:r w:rsidRPr="00037501">
        <w:rPr>
          <w:rFonts w:ascii="Times New Roman" w:hAnsi="Times New Roman"/>
          <w:b/>
          <w:sz w:val="18"/>
          <w:szCs w:val="18"/>
        </w:rPr>
        <w:t>Российской</w:t>
      </w:r>
      <w:r w:rsidRPr="00030069">
        <w:rPr>
          <w:rFonts w:ascii="Times New Roman" w:hAnsi="Times New Roman"/>
          <w:b/>
          <w:sz w:val="18"/>
          <w:szCs w:val="18"/>
        </w:rPr>
        <w:t xml:space="preserve"> Федерации</w:t>
      </w:r>
    </w:p>
    <w:p w14:paraId="3CEBDB49" w14:textId="77777777" w:rsidR="00037501" w:rsidRPr="00030069" w:rsidRDefault="00037501" w:rsidP="00037501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14:paraId="3F4864E6" w14:textId="77777777" w:rsidR="00037501" w:rsidRPr="00030069" w:rsidRDefault="00037501" w:rsidP="0003750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30069">
        <w:rPr>
          <w:rFonts w:ascii="Times New Roman" w:hAnsi="Times New Roman"/>
          <w:b/>
          <w:sz w:val="18"/>
          <w:szCs w:val="18"/>
        </w:rPr>
        <w:t>ХАРАКТЕРИСТИКА-РЕКОМЕНДАЦИЯ</w:t>
      </w:r>
    </w:p>
    <w:p w14:paraId="57539C2D" w14:textId="43BE47D8" w:rsidR="00037501" w:rsidRPr="00030069" w:rsidRDefault="00037501" w:rsidP="0003750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30069">
        <w:rPr>
          <w:rFonts w:ascii="Times New Roman" w:hAnsi="Times New Roman"/>
          <w:b/>
          <w:sz w:val="18"/>
          <w:szCs w:val="18"/>
        </w:rPr>
        <w:t>кандидата на получение в 20</w:t>
      </w:r>
      <w:r w:rsidR="00FA049A">
        <w:rPr>
          <w:rFonts w:ascii="Times New Roman" w:hAnsi="Times New Roman"/>
          <w:b/>
          <w:sz w:val="18"/>
          <w:szCs w:val="18"/>
        </w:rPr>
        <w:t>2</w:t>
      </w:r>
      <w:r w:rsidR="000F35F7" w:rsidRPr="000F35F7">
        <w:rPr>
          <w:rFonts w:ascii="Times New Roman" w:hAnsi="Times New Roman"/>
          <w:b/>
          <w:sz w:val="18"/>
          <w:szCs w:val="18"/>
        </w:rPr>
        <w:t>3</w:t>
      </w:r>
      <w:r w:rsidRPr="00030069">
        <w:rPr>
          <w:rFonts w:ascii="Times New Roman" w:hAnsi="Times New Roman"/>
          <w:b/>
          <w:sz w:val="18"/>
          <w:szCs w:val="18"/>
        </w:rPr>
        <w:t>/</w:t>
      </w:r>
      <w:r w:rsidR="00FA049A">
        <w:rPr>
          <w:rFonts w:ascii="Times New Roman" w:hAnsi="Times New Roman"/>
          <w:b/>
          <w:sz w:val="18"/>
          <w:szCs w:val="18"/>
        </w:rPr>
        <w:t>2</w:t>
      </w:r>
      <w:r w:rsidR="000F35F7">
        <w:rPr>
          <w:rFonts w:ascii="Times New Roman" w:hAnsi="Times New Roman"/>
          <w:b/>
          <w:sz w:val="18"/>
          <w:szCs w:val="18"/>
          <w:lang w:val="en-US"/>
        </w:rPr>
        <w:t>4</w:t>
      </w:r>
      <w:r w:rsidRPr="00030069">
        <w:rPr>
          <w:rFonts w:ascii="Times New Roman" w:hAnsi="Times New Roman"/>
          <w:b/>
          <w:sz w:val="18"/>
          <w:szCs w:val="18"/>
        </w:rPr>
        <w:t xml:space="preserve"> учебном году стипендии из числа студентов,</w:t>
      </w:r>
      <w:r w:rsidRPr="00030069">
        <w:rPr>
          <w:rFonts w:ascii="Times New Roman" w:hAnsi="Times New Roman"/>
          <w:b/>
          <w:sz w:val="18"/>
          <w:szCs w:val="18"/>
        </w:rPr>
        <w:br/>
        <w:t>проявивших выдающиеся способности в учебной и научной деятельности</w:t>
      </w:r>
    </w:p>
    <w:p w14:paraId="3D9B5545" w14:textId="77777777" w:rsidR="00037501" w:rsidRPr="00030069" w:rsidRDefault="00037501" w:rsidP="0003750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60"/>
        <w:gridCol w:w="1913"/>
        <w:gridCol w:w="554"/>
        <w:gridCol w:w="284"/>
        <w:gridCol w:w="4308"/>
        <w:gridCol w:w="823"/>
      </w:tblGrid>
      <w:tr w:rsidR="00037501" w:rsidRPr="00030069" w14:paraId="3B027EC5" w14:textId="77777777" w:rsidTr="009673AC">
        <w:tc>
          <w:tcPr>
            <w:tcW w:w="4015" w:type="dxa"/>
            <w:gridSpan w:val="4"/>
            <w:shd w:val="clear" w:color="auto" w:fill="auto"/>
          </w:tcPr>
          <w:p w14:paraId="0B2319A0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0069">
              <w:rPr>
                <w:rFonts w:ascii="Times New Roman" w:hAnsi="Times New Roman"/>
                <w:b/>
                <w:sz w:val="18"/>
                <w:szCs w:val="18"/>
              </w:rPr>
              <w:t>Наименование образовательной организации:</w:t>
            </w:r>
          </w:p>
        </w:tc>
        <w:tc>
          <w:tcPr>
            <w:tcW w:w="5011" w:type="dxa"/>
            <w:gridSpan w:val="2"/>
            <w:shd w:val="clear" w:color="auto" w:fill="auto"/>
          </w:tcPr>
          <w:p w14:paraId="5C9AD5A2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0069">
              <w:rPr>
                <w:rFonts w:ascii="Times New Roman" w:hAnsi="Times New Roman"/>
                <w:b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Московский государственный лингвистический университет (ФГБОУ ВО МГЛУ)</w:t>
            </w:r>
          </w:p>
        </w:tc>
      </w:tr>
      <w:tr w:rsidR="00037501" w:rsidRPr="00030069" w14:paraId="22CED427" w14:textId="77777777" w:rsidTr="009673AC">
        <w:tc>
          <w:tcPr>
            <w:tcW w:w="1329" w:type="dxa"/>
            <w:shd w:val="clear" w:color="auto" w:fill="auto"/>
          </w:tcPr>
          <w:p w14:paraId="69C61A04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0069">
              <w:rPr>
                <w:rFonts w:ascii="Times New Roman" w:hAnsi="Times New Roman"/>
                <w:b/>
                <w:sz w:val="18"/>
                <w:szCs w:val="18"/>
              </w:rPr>
              <w:t>Кандидат:</w:t>
            </w:r>
          </w:p>
        </w:tc>
        <w:tc>
          <w:tcPr>
            <w:tcW w:w="7697" w:type="dxa"/>
            <w:gridSpan w:val="5"/>
            <w:shd w:val="clear" w:color="auto" w:fill="auto"/>
          </w:tcPr>
          <w:p w14:paraId="6FE0EC1C" w14:textId="77777777" w:rsidR="00037501" w:rsidRPr="00030069" w:rsidRDefault="009673AC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Иванов Иван Иванович</w:t>
            </w:r>
          </w:p>
        </w:tc>
      </w:tr>
      <w:tr w:rsidR="00037501" w:rsidRPr="00030069" w14:paraId="1383A667" w14:textId="77777777" w:rsidTr="009673AC">
        <w:tc>
          <w:tcPr>
            <w:tcW w:w="3738" w:type="dxa"/>
            <w:gridSpan w:val="3"/>
            <w:shd w:val="clear" w:color="auto" w:fill="auto"/>
          </w:tcPr>
          <w:p w14:paraId="73AD97E2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0069">
              <w:rPr>
                <w:rFonts w:ascii="Times New Roman" w:hAnsi="Times New Roman"/>
                <w:b/>
                <w:sz w:val="18"/>
                <w:szCs w:val="18"/>
              </w:rPr>
              <w:t>Специальность/направление подготовки:</w:t>
            </w:r>
          </w:p>
        </w:tc>
        <w:tc>
          <w:tcPr>
            <w:tcW w:w="5288" w:type="dxa"/>
            <w:gridSpan w:val="3"/>
            <w:shd w:val="clear" w:color="auto" w:fill="auto"/>
          </w:tcPr>
          <w:p w14:paraId="65A8B063" w14:textId="77777777" w:rsidR="00037501" w:rsidRPr="00030069" w:rsidRDefault="009673AC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73AC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37.03.01 Психология</w:t>
            </w:r>
          </w:p>
        </w:tc>
      </w:tr>
      <w:tr w:rsidR="00037501" w:rsidRPr="00030069" w14:paraId="0D9DDC78" w14:textId="77777777" w:rsidTr="009673AC">
        <w:tc>
          <w:tcPr>
            <w:tcW w:w="8222" w:type="dxa"/>
            <w:gridSpan w:val="5"/>
            <w:shd w:val="clear" w:color="auto" w:fill="auto"/>
          </w:tcPr>
          <w:p w14:paraId="3C936821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0069">
              <w:rPr>
                <w:rFonts w:ascii="Times New Roman" w:hAnsi="Times New Roman"/>
                <w:b/>
                <w:sz w:val="18"/>
                <w:szCs w:val="18"/>
              </w:rPr>
              <w:t>Общее количество оценок, полученных по результатам сессий за все время обучения:</w:t>
            </w:r>
            <w:r w:rsidR="009673A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673AC" w:rsidRPr="009673AC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804" w:type="dxa"/>
            <w:shd w:val="clear" w:color="auto" w:fill="auto"/>
            <w:tcMar>
              <w:left w:w="0" w:type="dxa"/>
            </w:tcMar>
          </w:tcPr>
          <w:p w14:paraId="7E0E81FE" w14:textId="77777777" w:rsidR="00037501" w:rsidRP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37501" w:rsidRPr="00030069" w14:paraId="02AD111C" w14:textId="77777777" w:rsidTr="009673AC">
        <w:tc>
          <w:tcPr>
            <w:tcW w:w="3197" w:type="dxa"/>
            <w:gridSpan w:val="2"/>
            <w:shd w:val="clear" w:color="auto" w:fill="auto"/>
          </w:tcPr>
          <w:p w14:paraId="7C1FB059" w14:textId="77777777" w:rsidR="00037501" w:rsidRPr="00030069" w:rsidRDefault="00037501" w:rsidP="00BA754C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30069">
              <w:rPr>
                <w:rFonts w:ascii="Times New Roman" w:hAnsi="Times New Roman"/>
                <w:b/>
                <w:sz w:val="18"/>
                <w:szCs w:val="18"/>
              </w:rPr>
              <w:t>- из них оценок «отлично»:</w:t>
            </w:r>
          </w:p>
        </w:tc>
        <w:tc>
          <w:tcPr>
            <w:tcW w:w="5829" w:type="dxa"/>
            <w:gridSpan w:val="4"/>
            <w:shd w:val="clear" w:color="auto" w:fill="auto"/>
            <w:tcMar>
              <w:left w:w="0" w:type="dxa"/>
            </w:tcMar>
          </w:tcPr>
          <w:p w14:paraId="66BD2E7B" w14:textId="77777777" w:rsidR="00037501" w:rsidRPr="009673AC" w:rsidRDefault="009673AC" w:rsidP="00BA754C">
            <w:pPr>
              <w:spacing w:after="0" w:line="240" w:lineRule="auto"/>
              <w:ind w:left="70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7</w:t>
            </w:r>
          </w:p>
        </w:tc>
      </w:tr>
      <w:tr w:rsidR="00037501" w:rsidRPr="00030069" w14:paraId="4CC6AD82" w14:textId="77777777" w:rsidTr="009673AC">
        <w:tc>
          <w:tcPr>
            <w:tcW w:w="3197" w:type="dxa"/>
            <w:gridSpan w:val="2"/>
            <w:shd w:val="clear" w:color="auto" w:fill="auto"/>
          </w:tcPr>
          <w:p w14:paraId="44760C47" w14:textId="77777777" w:rsidR="00037501" w:rsidRPr="00030069" w:rsidRDefault="00037501" w:rsidP="000375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0069">
              <w:rPr>
                <w:rFonts w:ascii="Times New Roman" w:hAnsi="Times New Roman"/>
                <w:b/>
                <w:sz w:val="18"/>
                <w:szCs w:val="18"/>
              </w:rPr>
              <w:t>- из них оценок «хорошо»:</w:t>
            </w:r>
          </w:p>
        </w:tc>
        <w:tc>
          <w:tcPr>
            <w:tcW w:w="5829" w:type="dxa"/>
            <w:gridSpan w:val="4"/>
            <w:shd w:val="clear" w:color="auto" w:fill="auto"/>
            <w:tcMar>
              <w:left w:w="0" w:type="dxa"/>
            </w:tcMar>
          </w:tcPr>
          <w:p w14:paraId="7FC1E6F8" w14:textId="77777777" w:rsidR="00037501" w:rsidRPr="00030069" w:rsidRDefault="009673AC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2</w:t>
            </w:r>
          </w:p>
        </w:tc>
      </w:tr>
    </w:tbl>
    <w:p w14:paraId="7CFB1FFA" w14:textId="77777777" w:rsidR="00037501" w:rsidRPr="00030069" w:rsidRDefault="00037501" w:rsidP="000375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2"/>
        <w:gridCol w:w="868"/>
      </w:tblGrid>
      <w:tr w:rsidR="00037501" w:rsidRPr="00030069" w14:paraId="5B10438D" w14:textId="77777777" w:rsidTr="00037501">
        <w:tc>
          <w:tcPr>
            <w:tcW w:w="4540" w:type="pct"/>
            <w:shd w:val="clear" w:color="auto" w:fill="auto"/>
          </w:tcPr>
          <w:p w14:paraId="4906AC29" w14:textId="77777777" w:rsidR="00037501" w:rsidRPr="00030069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0069">
              <w:rPr>
                <w:rFonts w:ascii="Times New Roman" w:hAnsi="Times New Roman"/>
                <w:b/>
                <w:sz w:val="18"/>
                <w:szCs w:val="18"/>
              </w:rPr>
              <w:t>Научные публикации</w:t>
            </w:r>
          </w:p>
        </w:tc>
        <w:tc>
          <w:tcPr>
            <w:tcW w:w="460" w:type="pct"/>
            <w:shd w:val="clear" w:color="auto" w:fill="auto"/>
          </w:tcPr>
          <w:p w14:paraId="200781EE" w14:textId="77777777" w:rsidR="00037501" w:rsidRPr="00030069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</w:tr>
      <w:tr w:rsidR="00037501" w:rsidRPr="00030069" w14:paraId="1AA1E99C" w14:textId="77777777" w:rsidTr="00037501">
        <w:tc>
          <w:tcPr>
            <w:tcW w:w="4540" w:type="pct"/>
            <w:shd w:val="clear" w:color="auto" w:fill="auto"/>
          </w:tcPr>
          <w:p w14:paraId="19FC6BFD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 xml:space="preserve">1) научные статьи в изданиях, входящих в базы данных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of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Science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Collection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),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Scopus</w:t>
            </w:r>
          </w:p>
        </w:tc>
        <w:tc>
          <w:tcPr>
            <w:tcW w:w="460" w:type="pct"/>
            <w:shd w:val="clear" w:color="auto" w:fill="auto"/>
          </w:tcPr>
          <w:p w14:paraId="03C794BE" w14:textId="77777777" w:rsidR="00037501" w:rsidRPr="00030069" w:rsidRDefault="009673AC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0</w:t>
            </w:r>
          </w:p>
        </w:tc>
      </w:tr>
      <w:tr w:rsidR="00037501" w:rsidRPr="00030069" w14:paraId="694E1B72" w14:textId="77777777" w:rsidTr="00037501">
        <w:tc>
          <w:tcPr>
            <w:tcW w:w="4540" w:type="pct"/>
            <w:shd w:val="clear" w:color="auto" w:fill="auto"/>
          </w:tcPr>
          <w:p w14:paraId="508BBC12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2) научные статьи, опубликованные в научных журналах, индексируемых в РИНЦ и/или входящих в текущий Перечень ВАК России, за исключением журналов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входящих в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of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Science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Collection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),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Scopus</w:t>
            </w:r>
          </w:p>
        </w:tc>
        <w:tc>
          <w:tcPr>
            <w:tcW w:w="460" w:type="pct"/>
            <w:shd w:val="clear" w:color="auto" w:fill="auto"/>
          </w:tcPr>
          <w:p w14:paraId="1BBAD36F" w14:textId="77777777" w:rsidR="00037501" w:rsidRPr="00030069" w:rsidRDefault="009673AC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</w:tr>
      <w:tr w:rsidR="00037501" w:rsidRPr="00030069" w14:paraId="101676B0" w14:textId="77777777" w:rsidTr="00037501">
        <w:tc>
          <w:tcPr>
            <w:tcW w:w="4540" w:type="pct"/>
            <w:shd w:val="clear" w:color="auto" w:fill="auto"/>
          </w:tcPr>
          <w:p w14:paraId="747FC13F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 xml:space="preserve">3) публикации в материалах конференций, индексируемых в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of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Science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Collection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),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Scopus</w:t>
            </w:r>
          </w:p>
        </w:tc>
        <w:tc>
          <w:tcPr>
            <w:tcW w:w="460" w:type="pct"/>
            <w:shd w:val="clear" w:color="auto" w:fill="auto"/>
          </w:tcPr>
          <w:p w14:paraId="6425901C" w14:textId="77777777" w:rsidR="00037501" w:rsidRPr="00030069" w:rsidRDefault="009673AC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2</w:t>
            </w:r>
          </w:p>
        </w:tc>
      </w:tr>
      <w:tr w:rsidR="00037501" w:rsidRPr="00030069" w14:paraId="2F17E7D8" w14:textId="77777777" w:rsidTr="00037501">
        <w:tc>
          <w:tcPr>
            <w:tcW w:w="4540" w:type="pct"/>
            <w:shd w:val="clear" w:color="auto" w:fill="auto"/>
          </w:tcPr>
          <w:p w14:paraId="48D402B9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4) публикации в материалах конференций, индексируемых в РИНЦ</w:t>
            </w:r>
          </w:p>
        </w:tc>
        <w:tc>
          <w:tcPr>
            <w:tcW w:w="460" w:type="pct"/>
            <w:shd w:val="clear" w:color="auto" w:fill="auto"/>
          </w:tcPr>
          <w:p w14:paraId="0879434F" w14:textId="77777777" w:rsidR="00037501" w:rsidRPr="00030069" w:rsidRDefault="009673AC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3</w:t>
            </w:r>
          </w:p>
        </w:tc>
      </w:tr>
      <w:tr w:rsidR="00037501" w:rsidRPr="00030069" w14:paraId="432EAB86" w14:textId="77777777" w:rsidTr="00037501">
        <w:tc>
          <w:tcPr>
            <w:tcW w:w="4540" w:type="pct"/>
            <w:shd w:val="clear" w:color="auto" w:fill="auto"/>
          </w:tcPr>
          <w:p w14:paraId="43262182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5) другие статьи и материалы конференций</w:t>
            </w:r>
          </w:p>
        </w:tc>
        <w:tc>
          <w:tcPr>
            <w:tcW w:w="460" w:type="pct"/>
            <w:shd w:val="clear" w:color="auto" w:fill="auto"/>
          </w:tcPr>
          <w:p w14:paraId="28E0627A" w14:textId="77777777" w:rsidR="00037501" w:rsidRPr="00030069" w:rsidRDefault="009673AC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4</w:t>
            </w:r>
          </w:p>
        </w:tc>
      </w:tr>
      <w:tr w:rsidR="00037501" w:rsidRPr="00030069" w14:paraId="4EB46376" w14:textId="77777777" w:rsidTr="00037501">
        <w:tc>
          <w:tcPr>
            <w:tcW w:w="4540" w:type="pct"/>
            <w:shd w:val="clear" w:color="auto" w:fill="auto"/>
          </w:tcPr>
          <w:p w14:paraId="70771F46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6) патенты, свидетельства</w:t>
            </w:r>
          </w:p>
        </w:tc>
        <w:tc>
          <w:tcPr>
            <w:tcW w:w="460" w:type="pct"/>
            <w:shd w:val="clear" w:color="auto" w:fill="auto"/>
          </w:tcPr>
          <w:p w14:paraId="24F7BA57" w14:textId="77777777" w:rsidR="00037501" w:rsidRPr="00030069" w:rsidRDefault="009673AC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5</w:t>
            </w:r>
          </w:p>
        </w:tc>
      </w:tr>
      <w:tr w:rsidR="00037501" w:rsidRPr="00030069" w14:paraId="68DF663C" w14:textId="77777777" w:rsidTr="00037501">
        <w:tc>
          <w:tcPr>
            <w:tcW w:w="4540" w:type="pct"/>
            <w:shd w:val="clear" w:color="auto" w:fill="auto"/>
          </w:tcPr>
          <w:p w14:paraId="7958871F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7) работы, содержащие информацию ограниченного доступа</w:t>
            </w:r>
          </w:p>
        </w:tc>
        <w:tc>
          <w:tcPr>
            <w:tcW w:w="460" w:type="pct"/>
            <w:shd w:val="clear" w:color="auto" w:fill="auto"/>
          </w:tcPr>
          <w:p w14:paraId="5444A79F" w14:textId="77777777" w:rsidR="00037501" w:rsidRPr="00030069" w:rsidRDefault="009673AC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0</w:t>
            </w:r>
          </w:p>
        </w:tc>
      </w:tr>
      <w:tr w:rsidR="00037501" w:rsidRPr="00030069" w14:paraId="76F14B82" w14:textId="77777777" w:rsidTr="00037501">
        <w:tc>
          <w:tcPr>
            <w:tcW w:w="4540" w:type="pct"/>
            <w:shd w:val="clear" w:color="auto" w:fill="auto"/>
          </w:tcPr>
          <w:p w14:paraId="5D620614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8) заявки на патенты, свидетельства</w:t>
            </w:r>
          </w:p>
        </w:tc>
        <w:tc>
          <w:tcPr>
            <w:tcW w:w="460" w:type="pct"/>
            <w:shd w:val="clear" w:color="auto" w:fill="auto"/>
          </w:tcPr>
          <w:p w14:paraId="149017E4" w14:textId="77777777" w:rsidR="00037501" w:rsidRPr="00030069" w:rsidRDefault="009673AC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0</w:t>
            </w:r>
          </w:p>
        </w:tc>
      </w:tr>
    </w:tbl>
    <w:p w14:paraId="21EAB795" w14:textId="77777777" w:rsidR="00037501" w:rsidRDefault="00037501" w:rsidP="000375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491A49F" w14:textId="77777777" w:rsidR="00037501" w:rsidRPr="00030069" w:rsidRDefault="00037501" w:rsidP="000375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2"/>
        <w:gridCol w:w="908"/>
      </w:tblGrid>
      <w:tr w:rsidR="00037501" w:rsidRPr="00030069" w14:paraId="1E251CB0" w14:textId="77777777" w:rsidTr="00037501">
        <w:tc>
          <w:tcPr>
            <w:tcW w:w="4519" w:type="pct"/>
            <w:shd w:val="clear" w:color="auto" w:fill="auto"/>
          </w:tcPr>
          <w:p w14:paraId="22654B45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b/>
                <w:sz w:val="18"/>
                <w:szCs w:val="18"/>
              </w:rPr>
              <w:t>За период обучения в образовательной организации является победителем в конкурсах, олимпиадах, фестивалях и других научных, научно-технических и творческих конкурсных мероприятиях по профилю подготовки:</w:t>
            </w:r>
          </w:p>
        </w:tc>
        <w:tc>
          <w:tcPr>
            <w:tcW w:w="481" w:type="pct"/>
            <w:shd w:val="clear" w:color="auto" w:fill="auto"/>
          </w:tcPr>
          <w:p w14:paraId="230551F0" w14:textId="77777777" w:rsidR="00037501" w:rsidRPr="00030069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7501" w:rsidRPr="00030069" w14:paraId="3D7A7F82" w14:textId="77777777" w:rsidTr="00037501">
        <w:tc>
          <w:tcPr>
            <w:tcW w:w="4519" w:type="pct"/>
            <w:shd w:val="clear" w:color="auto" w:fill="auto"/>
          </w:tcPr>
          <w:p w14:paraId="10CA3DC5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1) международных</w:t>
            </w:r>
          </w:p>
        </w:tc>
        <w:tc>
          <w:tcPr>
            <w:tcW w:w="481" w:type="pct"/>
            <w:shd w:val="clear" w:color="auto" w:fill="auto"/>
          </w:tcPr>
          <w:p w14:paraId="39B05A07" w14:textId="77777777" w:rsidR="00037501" w:rsidRPr="009673AC" w:rsidRDefault="009673AC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673AC">
              <w:rPr>
                <w:rFonts w:ascii="Times New Roman" w:hAnsi="Times New Roman"/>
                <w:sz w:val="18"/>
                <w:szCs w:val="18"/>
                <w:highlight w:val="yellow"/>
              </w:rPr>
              <w:t>да</w:t>
            </w:r>
          </w:p>
        </w:tc>
      </w:tr>
      <w:tr w:rsidR="00037501" w:rsidRPr="00030069" w14:paraId="3A6CC232" w14:textId="77777777" w:rsidTr="00037501">
        <w:tc>
          <w:tcPr>
            <w:tcW w:w="4519" w:type="pct"/>
            <w:shd w:val="clear" w:color="auto" w:fill="auto"/>
          </w:tcPr>
          <w:p w14:paraId="1F7A6436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2) всероссийских</w:t>
            </w:r>
          </w:p>
        </w:tc>
        <w:tc>
          <w:tcPr>
            <w:tcW w:w="481" w:type="pct"/>
            <w:shd w:val="clear" w:color="auto" w:fill="auto"/>
          </w:tcPr>
          <w:p w14:paraId="3563381F" w14:textId="77777777" w:rsidR="00037501" w:rsidRPr="009673AC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673AC">
              <w:rPr>
                <w:rFonts w:ascii="Times New Roman" w:hAnsi="Times New Roman"/>
                <w:sz w:val="18"/>
                <w:szCs w:val="18"/>
                <w:highlight w:val="yellow"/>
              </w:rPr>
              <w:t>нет</w:t>
            </w:r>
          </w:p>
        </w:tc>
      </w:tr>
      <w:tr w:rsidR="00037501" w:rsidRPr="00030069" w14:paraId="6C9C56AF" w14:textId="77777777" w:rsidTr="00037501">
        <w:tc>
          <w:tcPr>
            <w:tcW w:w="4519" w:type="pct"/>
            <w:shd w:val="clear" w:color="auto" w:fill="auto"/>
          </w:tcPr>
          <w:p w14:paraId="7962D632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3) региональных</w:t>
            </w:r>
          </w:p>
        </w:tc>
        <w:tc>
          <w:tcPr>
            <w:tcW w:w="481" w:type="pct"/>
            <w:shd w:val="clear" w:color="auto" w:fill="auto"/>
          </w:tcPr>
          <w:p w14:paraId="5FC03ACB" w14:textId="77777777" w:rsidR="00037501" w:rsidRPr="009673AC" w:rsidRDefault="00037501" w:rsidP="009673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673AC">
              <w:rPr>
                <w:rFonts w:ascii="Times New Roman" w:hAnsi="Times New Roman"/>
                <w:sz w:val="18"/>
                <w:szCs w:val="18"/>
                <w:highlight w:val="yellow"/>
              </w:rPr>
              <w:t>да</w:t>
            </w:r>
          </w:p>
        </w:tc>
      </w:tr>
      <w:tr w:rsidR="00037501" w:rsidRPr="00030069" w14:paraId="2ABC1ED7" w14:textId="77777777" w:rsidTr="00037501">
        <w:tc>
          <w:tcPr>
            <w:tcW w:w="4519" w:type="pct"/>
            <w:shd w:val="clear" w:color="auto" w:fill="auto"/>
          </w:tcPr>
          <w:p w14:paraId="44B668B7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 xml:space="preserve">4) </w:t>
            </w:r>
            <w:proofErr w:type="spellStart"/>
            <w:r w:rsidRPr="00030069">
              <w:rPr>
                <w:rFonts w:ascii="Times New Roman" w:hAnsi="Times New Roman"/>
                <w:sz w:val="18"/>
                <w:szCs w:val="18"/>
              </w:rPr>
              <w:t>внутривузовских</w:t>
            </w:r>
            <w:proofErr w:type="spellEnd"/>
          </w:p>
        </w:tc>
        <w:tc>
          <w:tcPr>
            <w:tcW w:w="481" w:type="pct"/>
            <w:shd w:val="clear" w:color="auto" w:fill="auto"/>
          </w:tcPr>
          <w:p w14:paraId="24DC191C" w14:textId="77777777" w:rsidR="00037501" w:rsidRPr="009673AC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673AC">
              <w:rPr>
                <w:rFonts w:ascii="Times New Roman" w:hAnsi="Times New Roman"/>
                <w:sz w:val="18"/>
                <w:szCs w:val="18"/>
                <w:highlight w:val="yellow"/>
              </w:rPr>
              <w:t>нет</w:t>
            </w:r>
          </w:p>
        </w:tc>
      </w:tr>
    </w:tbl>
    <w:p w14:paraId="0DF7E584" w14:textId="77777777" w:rsidR="00037501" w:rsidRPr="00030069" w:rsidRDefault="00037501" w:rsidP="000375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0"/>
        <w:gridCol w:w="870"/>
      </w:tblGrid>
      <w:tr w:rsidR="00037501" w:rsidRPr="00030069" w14:paraId="5EDB1185" w14:textId="77777777" w:rsidTr="00037501">
        <w:tc>
          <w:tcPr>
            <w:tcW w:w="4539" w:type="pct"/>
            <w:shd w:val="clear" w:color="auto" w:fill="auto"/>
          </w:tcPr>
          <w:p w14:paraId="7A2CB066" w14:textId="77777777" w:rsidR="00037501" w:rsidRPr="00030069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0069">
              <w:rPr>
                <w:rFonts w:ascii="Times New Roman" w:hAnsi="Times New Roman"/>
                <w:b/>
                <w:sz w:val="18"/>
                <w:szCs w:val="18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461" w:type="pct"/>
            <w:shd w:val="clear" w:color="auto" w:fill="auto"/>
          </w:tcPr>
          <w:p w14:paraId="1F7822C8" w14:textId="77777777" w:rsidR="00037501" w:rsidRPr="00030069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</w:tr>
      <w:tr w:rsidR="00037501" w:rsidRPr="00030069" w14:paraId="68948915" w14:textId="77777777" w:rsidTr="00037501">
        <w:tc>
          <w:tcPr>
            <w:tcW w:w="4539" w:type="pct"/>
            <w:shd w:val="clear" w:color="auto" w:fill="auto"/>
          </w:tcPr>
          <w:p w14:paraId="153C045E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1) конференция</w:t>
            </w:r>
          </w:p>
        </w:tc>
        <w:tc>
          <w:tcPr>
            <w:tcW w:w="461" w:type="pct"/>
            <w:shd w:val="clear" w:color="auto" w:fill="auto"/>
          </w:tcPr>
          <w:p w14:paraId="3A8056F3" w14:textId="77777777" w:rsidR="00037501" w:rsidRPr="00030069" w:rsidRDefault="009673AC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3</w:t>
            </w:r>
          </w:p>
        </w:tc>
      </w:tr>
      <w:tr w:rsidR="00037501" w:rsidRPr="00030069" w14:paraId="402E590B" w14:textId="77777777" w:rsidTr="00037501">
        <w:tc>
          <w:tcPr>
            <w:tcW w:w="4539" w:type="pct"/>
            <w:shd w:val="clear" w:color="auto" w:fill="auto"/>
          </w:tcPr>
          <w:p w14:paraId="255BDE8C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2) выставка/экспозиция</w:t>
            </w:r>
          </w:p>
        </w:tc>
        <w:tc>
          <w:tcPr>
            <w:tcW w:w="461" w:type="pct"/>
            <w:shd w:val="clear" w:color="auto" w:fill="auto"/>
          </w:tcPr>
          <w:p w14:paraId="50755442" w14:textId="77777777" w:rsidR="00037501" w:rsidRPr="00030069" w:rsidRDefault="009673AC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4</w:t>
            </w:r>
          </w:p>
        </w:tc>
      </w:tr>
      <w:tr w:rsidR="00037501" w:rsidRPr="00030069" w14:paraId="442BEB8A" w14:textId="77777777" w:rsidTr="00037501">
        <w:tc>
          <w:tcPr>
            <w:tcW w:w="4539" w:type="pct"/>
            <w:shd w:val="clear" w:color="auto" w:fill="auto"/>
          </w:tcPr>
          <w:p w14:paraId="4D1AD882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3) семинар, форум</w:t>
            </w:r>
          </w:p>
        </w:tc>
        <w:tc>
          <w:tcPr>
            <w:tcW w:w="461" w:type="pct"/>
            <w:shd w:val="clear" w:color="auto" w:fill="auto"/>
          </w:tcPr>
          <w:p w14:paraId="19F0C114" w14:textId="77777777" w:rsidR="00037501" w:rsidRPr="00030069" w:rsidRDefault="009673AC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2</w:t>
            </w:r>
          </w:p>
        </w:tc>
      </w:tr>
      <w:tr w:rsidR="00037501" w:rsidRPr="00030069" w14:paraId="4E86F589" w14:textId="77777777" w:rsidTr="00037501">
        <w:tc>
          <w:tcPr>
            <w:tcW w:w="4539" w:type="pct"/>
            <w:shd w:val="clear" w:color="auto" w:fill="auto"/>
          </w:tcPr>
          <w:p w14:paraId="63F7EDB7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4) творческая монография, спектакль/концерт</w:t>
            </w:r>
          </w:p>
        </w:tc>
        <w:tc>
          <w:tcPr>
            <w:tcW w:w="461" w:type="pct"/>
            <w:shd w:val="clear" w:color="auto" w:fill="auto"/>
          </w:tcPr>
          <w:p w14:paraId="3967647E" w14:textId="77777777" w:rsidR="00037501" w:rsidRPr="00030069" w:rsidRDefault="009673AC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</w:tr>
    </w:tbl>
    <w:p w14:paraId="2A8678B7" w14:textId="77777777" w:rsidR="00037501" w:rsidRDefault="00037501" w:rsidP="000375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3D1C632" w14:textId="77777777" w:rsidR="00037501" w:rsidRDefault="00037501" w:rsidP="000375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1AD2B1B" w14:textId="77777777" w:rsidR="00037501" w:rsidRDefault="00037501" w:rsidP="000375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B5B7477" w14:textId="77777777" w:rsidR="00037501" w:rsidRPr="00030069" w:rsidRDefault="00037501" w:rsidP="000375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276"/>
        <w:gridCol w:w="1422"/>
        <w:gridCol w:w="1413"/>
        <w:gridCol w:w="2131"/>
      </w:tblGrid>
      <w:tr w:rsidR="00037501" w:rsidRPr="00417676" w14:paraId="1A2761A3" w14:textId="77777777" w:rsidTr="009673AC">
        <w:tc>
          <w:tcPr>
            <w:tcW w:w="846" w:type="dxa"/>
          </w:tcPr>
          <w:p w14:paraId="4E8FC1E9" w14:textId="77777777" w:rsidR="00037501" w:rsidRP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7501">
              <w:rPr>
                <w:rFonts w:ascii="Times New Roman" w:hAnsi="Times New Roman"/>
                <w:b/>
                <w:sz w:val="18"/>
                <w:szCs w:val="18"/>
              </w:rPr>
              <w:t xml:space="preserve">Ректор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14:paraId="7C0EE8D3" w14:textId="77777777" w:rsidR="00037501" w:rsidRDefault="00037501" w:rsidP="000375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/___________________/</w:t>
            </w:r>
          </w:p>
        </w:tc>
        <w:tc>
          <w:tcPr>
            <w:tcW w:w="1276" w:type="dxa"/>
          </w:tcPr>
          <w:p w14:paraId="6306D70B" w14:textId="77777777" w:rsid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Краева И.А.</w:t>
            </w:r>
          </w:p>
        </w:tc>
        <w:tc>
          <w:tcPr>
            <w:tcW w:w="1422" w:type="dxa"/>
          </w:tcPr>
          <w:p w14:paraId="1874AC85" w14:textId="77777777" w:rsidR="00037501" w:rsidRPr="00417676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3" w:type="dxa"/>
          </w:tcPr>
          <w:p w14:paraId="4F0B36E4" w14:textId="77777777" w:rsidR="00037501" w:rsidRDefault="009673AC" w:rsidP="0003750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73AC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Фамилия И.О.</w:t>
            </w:r>
          </w:p>
        </w:tc>
        <w:tc>
          <w:tcPr>
            <w:tcW w:w="2131" w:type="dxa"/>
          </w:tcPr>
          <w:p w14:paraId="7C45BB17" w14:textId="77777777" w:rsidR="00037501" w:rsidRPr="00417676" w:rsidRDefault="00037501" w:rsidP="000375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/____________________/</w:t>
            </w:r>
          </w:p>
        </w:tc>
      </w:tr>
      <w:tr w:rsidR="00037501" w:rsidRPr="00417676" w14:paraId="3063FB00" w14:textId="77777777" w:rsidTr="009673AC">
        <w:tc>
          <w:tcPr>
            <w:tcW w:w="846" w:type="dxa"/>
          </w:tcPr>
          <w:p w14:paraId="73D95C7D" w14:textId="77777777" w:rsidR="00037501" w:rsidRPr="00417676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4BE230A" w14:textId="77777777" w:rsidR="00037501" w:rsidRPr="00037501" w:rsidRDefault="00037501" w:rsidP="000375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501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1276" w:type="dxa"/>
          </w:tcPr>
          <w:p w14:paraId="3D532BBF" w14:textId="77777777" w:rsid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2" w:type="dxa"/>
          </w:tcPr>
          <w:p w14:paraId="3AC214A1" w14:textId="77777777" w:rsid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3" w:type="dxa"/>
          </w:tcPr>
          <w:p w14:paraId="429E40F3" w14:textId="77777777" w:rsid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31" w:type="dxa"/>
          </w:tcPr>
          <w:p w14:paraId="4C2E89A9" w14:textId="77777777" w:rsid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37501" w:rsidRPr="00417676" w14:paraId="3559E889" w14:textId="77777777" w:rsidTr="009673AC">
        <w:tc>
          <w:tcPr>
            <w:tcW w:w="846" w:type="dxa"/>
          </w:tcPr>
          <w:p w14:paraId="06A10A57" w14:textId="77777777" w:rsidR="00037501" w:rsidRPr="00417676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B166F30" w14:textId="77777777" w:rsid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B47E7F" w14:textId="77777777" w:rsid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2" w:type="dxa"/>
          </w:tcPr>
          <w:p w14:paraId="6565A3ED" w14:textId="77777777" w:rsid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3" w:type="dxa"/>
          </w:tcPr>
          <w:p w14:paraId="074EBA7B" w14:textId="77777777" w:rsidR="00037501" w:rsidRPr="00417676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31" w:type="dxa"/>
          </w:tcPr>
          <w:p w14:paraId="7254AC10" w14:textId="77777777" w:rsid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553A9A06" w14:textId="77777777" w:rsidR="00037501" w:rsidRDefault="00037501" w:rsidP="00037501">
      <w:pPr>
        <w:spacing w:after="0" w:line="240" w:lineRule="auto"/>
        <w:jc w:val="right"/>
        <w:rPr>
          <w:rFonts w:ascii="Times New Roman" w:hAnsi="Times New Roman"/>
          <w:b/>
          <w:sz w:val="20"/>
          <w:szCs w:val="28"/>
        </w:rPr>
      </w:pPr>
    </w:p>
    <w:p w14:paraId="4433B23E" w14:textId="77777777" w:rsidR="00B72E79" w:rsidRDefault="00B72E79" w:rsidP="00037501"/>
    <w:sectPr w:rsidR="00B72E79" w:rsidSect="007004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501"/>
    <w:rsid w:val="00037501"/>
    <w:rsid w:val="000F35F7"/>
    <w:rsid w:val="006A6476"/>
    <w:rsid w:val="0070043C"/>
    <w:rsid w:val="009673AC"/>
    <w:rsid w:val="00AB072C"/>
    <w:rsid w:val="00B72E79"/>
    <w:rsid w:val="00C07F97"/>
    <w:rsid w:val="00EC6ED7"/>
    <w:rsid w:val="00FA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74179"/>
  <w15:docId w15:val="{2E14802C-802F-CD46-9042-4B7D4248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50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7F97"/>
    <w:pPr>
      <w:keepNext/>
      <w:keepLines/>
      <w:spacing w:before="240" w:after="0" w:line="259" w:lineRule="auto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F97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Николай Максимов</cp:lastModifiedBy>
  <cp:revision>4</cp:revision>
  <dcterms:created xsi:type="dcterms:W3CDTF">2021-03-18T13:00:00Z</dcterms:created>
  <dcterms:modified xsi:type="dcterms:W3CDTF">2023-05-09T22:20:00Z</dcterms:modified>
</cp:coreProperties>
</file>